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7B6D20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>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BC1A50">
              <w:rPr>
                <w:rFonts w:ascii="Times New Roman" w:hAnsi="Times New Roman"/>
                <w:sz w:val="24"/>
                <w:szCs w:val="24"/>
                <w:u w:val="single"/>
              </w:rPr>
              <w:t>А.В. Ратников</w:t>
            </w:r>
          </w:p>
          <w:p w:rsidR="004A0256" w:rsidRPr="00FD491C" w:rsidRDefault="00461574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</w:t>
            </w:r>
            <w:r w:rsidR="004A0256" w:rsidRPr="00FD491C">
              <w:rPr>
                <w:rFonts w:ascii="Times New Roman" w:hAnsi="Times New Roman"/>
                <w:sz w:val="20"/>
                <w:szCs w:val="20"/>
              </w:rPr>
              <w:t>(подпись)                    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E05B9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223CE8">
        <w:rPr>
          <w:rFonts w:ascii="Times New Roman" w:hAnsi="Times New Roman"/>
          <w:sz w:val="24"/>
          <w:szCs w:val="24"/>
        </w:rPr>
        <w:t>3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461574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E05B95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 xml:space="preserve">№ </w:t>
      </w:r>
      <w:r w:rsidR="00223CE8">
        <w:rPr>
          <w:rFonts w:ascii="Times New Roman" w:hAnsi="Times New Roman"/>
          <w:sz w:val="24"/>
          <w:szCs w:val="24"/>
        </w:rPr>
        <w:t>3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E05B95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BA0D5D">
        <w:rPr>
          <w:rFonts w:ascii="Times New Roman" w:hAnsi="Times New Roman"/>
          <w:bCs/>
          <w:sz w:val="24"/>
          <w:szCs w:val="24"/>
        </w:rPr>
        <w:t>1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46157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</w:t>
      </w:r>
      <w:r w:rsidR="004C440D" w:rsidRPr="00FD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46157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4C440D" w:rsidRPr="00394C65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7A1D3A" w:rsidRDefault="007A1D3A" w:rsidP="007A1D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 отдела </w:t>
      </w:r>
      <w:r w:rsidRPr="00070FCC">
        <w:rPr>
          <w:rFonts w:ascii="Times New Roman" w:hAnsi="Times New Roman"/>
          <w:sz w:val="24"/>
          <w:szCs w:val="24"/>
        </w:rPr>
        <w:t xml:space="preserve">камеральных проверок №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070FCC">
        <w:rPr>
          <w:rFonts w:ascii="Times New Roman" w:hAnsi="Times New Roman"/>
          <w:sz w:val="24"/>
          <w:szCs w:val="24"/>
        </w:rPr>
        <w:t xml:space="preserve">(далее </w:t>
      </w:r>
      <w:r>
        <w:rPr>
          <w:rFonts w:ascii="Times New Roman" w:hAnsi="Times New Roman"/>
          <w:sz w:val="24"/>
          <w:szCs w:val="24"/>
        </w:rPr>
        <w:t>–</w:t>
      </w:r>
      <w:r w:rsidRPr="00070FCC">
        <w:rPr>
          <w:rFonts w:ascii="Times New Roman" w:hAnsi="Times New Roman"/>
          <w:sz w:val="24"/>
          <w:szCs w:val="24"/>
        </w:rPr>
        <w:t xml:space="preserve"> Отдел</w:t>
      </w:r>
      <w:r>
        <w:rPr>
          <w:rFonts w:ascii="Times New Roman" w:hAnsi="Times New Roman"/>
          <w:sz w:val="24"/>
          <w:szCs w:val="24"/>
        </w:rPr>
        <w:t>):</w:t>
      </w:r>
    </w:p>
    <w:p w:rsidR="007A1D3A" w:rsidRPr="00070FCC" w:rsidRDefault="007A1D3A" w:rsidP="007A1D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Pr="00070FCC">
        <w:rPr>
          <w:rFonts w:ascii="Times New Roman" w:hAnsi="Times New Roman"/>
          <w:sz w:val="24"/>
          <w:szCs w:val="24"/>
        </w:rPr>
        <w:t>существление налогового контроля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70FCC">
        <w:rPr>
          <w:rFonts w:ascii="Times New Roman" w:hAnsi="Times New Roman"/>
          <w:sz w:val="24"/>
          <w:szCs w:val="24"/>
        </w:rPr>
        <w:t>осуществление налогового контроля посредством проведения каме</w:t>
      </w:r>
      <w:r>
        <w:rPr>
          <w:rFonts w:ascii="Times New Roman" w:hAnsi="Times New Roman"/>
          <w:sz w:val="24"/>
          <w:szCs w:val="24"/>
        </w:rPr>
        <w:t>ральных проверок, н</w:t>
      </w:r>
      <w:r w:rsidRPr="00070FCC">
        <w:rPr>
          <w:rFonts w:ascii="Times New Roman" w:hAnsi="Times New Roman"/>
          <w:sz w:val="24"/>
          <w:szCs w:val="24"/>
        </w:rPr>
        <w:t>алоговый контроль в связи с осуществлением сделок между взаимозависимыми ли</w:t>
      </w:r>
      <w:r>
        <w:rPr>
          <w:rFonts w:ascii="Times New Roman" w:hAnsi="Times New Roman"/>
          <w:sz w:val="24"/>
          <w:szCs w:val="24"/>
        </w:rPr>
        <w:t>цами, м</w:t>
      </w:r>
      <w:r w:rsidRPr="00070FCC">
        <w:rPr>
          <w:rFonts w:ascii="Times New Roman" w:hAnsi="Times New Roman"/>
          <w:sz w:val="24"/>
          <w:szCs w:val="24"/>
        </w:rPr>
        <w:t>еждународный обмен информацией с компетентными органами иностранных государств</w:t>
      </w:r>
      <w:r>
        <w:rPr>
          <w:rFonts w:ascii="Times New Roman" w:hAnsi="Times New Roman"/>
          <w:sz w:val="24"/>
          <w:szCs w:val="24"/>
        </w:rPr>
        <w:t xml:space="preserve"> в сфере налогообложения;</w:t>
      </w:r>
    </w:p>
    <w:p w:rsidR="007A1D3A" w:rsidRDefault="007A1D3A" w:rsidP="007A1D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добавленную стоимость; </w:t>
      </w:r>
    </w:p>
    <w:p w:rsidR="007A1D3A" w:rsidRDefault="007A1D3A" w:rsidP="007A1D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прибыль организаций; </w:t>
      </w:r>
    </w:p>
    <w:p w:rsidR="007A1D3A" w:rsidRDefault="007A1D3A" w:rsidP="007A1D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природных ресурсов; </w:t>
      </w:r>
    </w:p>
    <w:p w:rsidR="007A1D3A" w:rsidRDefault="007A1D3A" w:rsidP="007A1D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акцизами; </w:t>
      </w:r>
    </w:p>
    <w:p w:rsidR="007A1D3A" w:rsidRDefault="007A1D3A" w:rsidP="007A1D3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</w:t>
      </w:r>
      <w:r>
        <w:rPr>
          <w:rFonts w:ascii="Times New Roman" w:hAnsi="Times New Roman"/>
          <w:sz w:val="24"/>
          <w:szCs w:val="24"/>
        </w:rPr>
        <w:t>альных предпринимателей.</w:t>
      </w:r>
      <w:r w:rsidRPr="00070FCC">
        <w:rPr>
          <w:rFonts w:ascii="Times New Roman" w:hAnsi="Times New Roman"/>
          <w:sz w:val="24"/>
          <w:szCs w:val="24"/>
        </w:rPr>
        <w:t xml:space="preserve"> 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A0D5D">
        <w:rPr>
          <w:rFonts w:ascii="Times New Roman" w:hAnsi="Times New Roman"/>
          <w:sz w:val="24"/>
          <w:szCs w:val="24"/>
        </w:rPr>
        <w:t>старшег</w:t>
      </w:r>
      <w:r w:rsidR="005D536C">
        <w:rPr>
          <w:rFonts w:ascii="Times New Roman" w:hAnsi="Times New Roman"/>
          <w:sz w:val="24"/>
          <w:szCs w:val="24"/>
        </w:rPr>
        <w:t xml:space="preserve">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BA0D5D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684035" w:rsidRPr="00681D20" w:rsidRDefault="0068403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461574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6068C8">
        <w:rPr>
          <w:rFonts w:ascii="Times New Roman" w:hAnsi="Times New Roman"/>
          <w:sz w:val="24"/>
          <w:szCs w:val="24"/>
        </w:rPr>
        <w:t xml:space="preserve">старшего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4C440D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4C44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3D85">
        <w:rPr>
          <w:rFonts w:ascii="Times New Roman" w:hAnsi="Times New Roman"/>
          <w:sz w:val="24"/>
          <w:szCs w:val="24"/>
        </w:rPr>
        <w:t>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A14962" w:rsidRPr="00633D85" w:rsidRDefault="00A14962" w:rsidP="00A149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A14962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14962" w:rsidRPr="00E63DD1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456FE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июля 2019 г. N ММВ-7-19/343@ «О</w:t>
      </w:r>
      <w:r w:rsidRPr="00456FE8">
        <w:rPr>
          <w:rFonts w:ascii="Times New Roman" w:hAnsi="Times New Roman"/>
          <w:sz w:val="24"/>
          <w:szCs w:val="24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456F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6FE8">
        <w:rPr>
          <w:rFonts w:ascii="Times New Roman" w:hAnsi="Times New Roman"/>
          <w:sz w:val="24"/>
          <w:szCs w:val="24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</w:t>
      </w:r>
      <w:r w:rsidR="00BC1A50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1137 "О формах и правилах заполнения (ведения) документов, применяемых при расчетах по налогу на добавленную стоимость";</w:t>
      </w:r>
    </w:p>
    <w:p w:rsidR="00A14962" w:rsidRPr="00633D85" w:rsidRDefault="00A14962" w:rsidP="00A149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A14962" w:rsidRPr="00633D85" w:rsidRDefault="00A14962" w:rsidP="00A149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сентября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475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закон от 18 июля 2011 г. N 227-ФЗ "О внесении изменений в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3E6239" w:rsidRDefault="003E6239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23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Pr="003E6239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3E6239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03.02.2022 N 267 "Об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</w:t>
      </w:r>
      <w:proofErr w:type="gramStart"/>
      <w:r w:rsidRPr="003E6239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3E6239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кодекса Российской Федерации";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A14962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A14962" w:rsidRDefault="00A14962" w:rsidP="00A149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августа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421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A14962" w:rsidRDefault="00A14962" w:rsidP="00A1496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Приказ ФНС России от </w:t>
      </w:r>
      <w:r>
        <w:rPr>
          <w:rFonts w:ascii="Times New Roman" w:eastAsiaTheme="minorHAnsi" w:hAnsi="Times New Roman"/>
          <w:sz w:val="24"/>
          <w:szCs w:val="24"/>
        </w:rPr>
        <w:t>07</w:t>
      </w:r>
      <w:r w:rsidRPr="00A7574A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11</w:t>
      </w:r>
      <w:r w:rsidRPr="00A7574A">
        <w:rPr>
          <w:rFonts w:ascii="Times New Roman" w:eastAsiaTheme="minorHAnsi" w:hAnsi="Times New Roman"/>
          <w:sz w:val="24"/>
          <w:szCs w:val="24"/>
        </w:rPr>
        <w:t>.201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 N ММВ-7-2/</w:t>
      </w:r>
      <w:r>
        <w:rPr>
          <w:rFonts w:ascii="Times New Roman" w:eastAsiaTheme="minorHAnsi" w:hAnsi="Times New Roman"/>
          <w:sz w:val="24"/>
          <w:szCs w:val="24"/>
        </w:rPr>
        <w:t>628</w:t>
      </w:r>
      <w:r w:rsidRPr="00A7574A">
        <w:rPr>
          <w:rFonts w:ascii="Times New Roman" w:eastAsiaTheme="minorHAnsi" w:hAnsi="Times New Roman"/>
          <w:sz w:val="24"/>
          <w:szCs w:val="24"/>
        </w:rPr>
        <w:t>@ "</w:t>
      </w:r>
      <w:r>
        <w:rPr>
          <w:rFonts w:ascii="Times New Roman" w:eastAsiaTheme="minorHAnsi" w:hAnsi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A7574A">
        <w:rPr>
          <w:rFonts w:ascii="Times New Roman" w:eastAsiaTheme="minorHAnsi" w:hAnsi="Times New Roman"/>
          <w:sz w:val="24"/>
          <w:szCs w:val="24"/>
        </w:rPr>
        <w:t>";</w:t>
      </w:r>
    </w:p>
    <w:p w:rsidR="00A14962" w:rsidRPr="00633D85" w:rsidRDefault="00A14962" w:rsidP="00A149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корректировок и порядка выдачи уведомления о необходимости обратных корректировок";</w:t>
      </w:r>
    </w:p>
    <w:p w:rsidR="00A14962" w:rsidRPr="00633D85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14962" w:rsidRDefault="00A14962" w:rsidP="00A149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ММВ-7-2/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460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";</w:t>
      </w:r>
    </w:p>
    <w:p w:rsidR="003E6239" w:rsidRDefault="003E6239" w:rsidP="00A149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E6239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14.08.2020 N ЕД-7-8/583@ (ред. </w:t>
      </w:r>
      <w:proofErr w:type="gramEnd"/>
      <w:r w:rsidRPr="003E6239">
        <w:rPr>
          <w:rFonts w:ascii="Times New Roman" w:eastAsia="Times New Roman" w:hAnsi="Times New Roman"/>
          <w:sz w:val="24"/>
          <w:szCs w:val="24"/>
          <w:lang w:eastAsia="ru-RU"/>
        </w:rPr>
        <w:t>от 16.08.2021)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 (Зарегистрировано в Минюсте России 14.09.2020 N 59814)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bookmarkStart w:id="6" w:name="_GoBack"/>
      <w:bookmarkEnd w:id="6"/>
    </w:p>
    <w:p w:rsidR="00A14962" w:rsidRPr="00633D85" w:rsidRDefault="00A14962" w:rsidP="00A149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 w:rsidR="003E6239">
        <w:rPr>
          <w:rFonts w:ascii="Times New Roman" w:eastAsia="Times New Roman" w:hAnsi="Times New Roman"/>
          <w:sz w:val="24"/>
          <w:szCs w:val="24"/>
          <w:lang w:eastAsia="ru-RU"/>
        </w:rPr>
        <w:t xml:space="preserve">ма </w:t>
      </w:r>
      <w:proofErr w:type="gramStart"/>
      <w:r w:rsidR="003E6239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="003E6239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НДС";</w:t>
      </w:r>
    </w:p>
    <w:p w:rsidR="001115D8" w:rsidRDefault="00995967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1F0D8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6.5.</w:t>
      </w:r>
      <w:r w:rsidR="007C0B52" w:rsidRPr="00633D85">
        <w:rPr>
          <w:rFonts w:ascii="Times New Roman" w:hAnsi="Times New Roman"/>
          <w:sz w:val="24"/>
          <w:szCs w:val="24"/>
        </w:rPr>
        <w:t> Наличие функциональных знаний: </w:t>
      </w:r>
    </w:p>
    <w:p w:rsidR="001F0D8A" w:rsidRPr="004628A1" w:rsidRDefault="001F0D8A" w:rsidP="001F0D8A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1F0D8A" w:rsidRPr="004628A1" w:rsidRDefault="001F0D8A" w:rsidP="001F0D8A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1F0D8A" w:rsidRPr="004628A1" w:rsidRDefault="001F0D8A" w:rsidP="001F0D8A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понятие единого реестра проверок, процедура его формирования;</w:t>
      </w:r>
    </w:p>
    <w:p w:rsidR="001F0D8A" w:rsidRPr="004628A1" w:rsidRDefault="001F0D8A" w:rsidP="001F0D8A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1F0D8A" w:rsidRPr="004628A1" w:rsidRDefault="001F0D8A" w:rsidP="001F0D8A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ограничения при проведении проверочных процедур;</w:t>
      </w:r>
    </w:p>
    <w:p w:rsidR="001F0D8A" w:rsidRDefault="001F0D8A" w:rsidP="001F0D8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меры, принимаемые по результатам проверки</w:t>
      </w:r>
      <w:r>
        <w:rPr>
          <w:rFonts w:ascii="Times New Roman" w:hAnsi="Times New Roman"/>
          <w:sz w:val="24"/>
          <w:szCs w:val="24"/>
        </w:rPr>
        <w:t>;</w:t>
      </w:r>
    </w:p>
    <w:p w:rsidR="00140800" w:rsidRDefault="001F0D8A" w:rsidP="001F0D8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плановые (рейдовые) осмотры</w:t>
      </w:r>
      <w:r>
        <w:rPr>
          <w:rFonts w:ascii="Times New Roman" w:hAnsi="Times New Roman"/>
          <w:sz w:val="24"/>
          <w:szCs w:val="24"/>
        </w:rPr>
        <w:t>;</w:t>
      </w:r>
    </w:p>
    <w:p w:rsidR="001F0D8A" w:rsidRPr="004628A1" w:rsidRDefault="001F0D8A" w:rsidP="001F0D8A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требования к предоставлению государственных услуг;</w:t>
      </w:r>
    </w:p>
    <w:p w:rsidR="001F0D8A" w:rsidRPr="004628A1" w:rsidRDefault="001F0D8A" w:rsidP="001F0D8A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права заявителей при получении государственных услуг;</w:t>
      </w:r>
    </w:p>
    <w:p w:rsidR="001F0D8A" w:rsidRPr="001F0D8A" w:rsidRDefault="001F0D8A" w:rsidP="001F0D8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628A1">
        <w:rPr>
          <w:rFonts w:ascii="Times New Roman" w:hAnsi="Times New Roman"/>
          <w:sz w:val="24"/>
          <w:szCs w:val="24"/>
        </w:rPr>
        <w:t>- обязанности государственных органов, предоставляющих государственные услуги</w:t>
      </w:r>
      <w:r>
        <w:rPr>
          <w:rFonts w:ascii="Times New Roman" w:hAnsi="Times New Roman"/>
          <w:sz w:val="24"/>
          <w:szCs w:val="24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4C440D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 xml:space="preserve">- </w:t>
      </w:r>
      <w:r w:rsidR="00461574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6214B7" w:rsidRPr="006214B7" w:rsidRDefault="006214B7" w:rsidP="006214B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работы в сфере, соответствующей направлению деятельности Отдела, организации и обеспечения выполнения поставленных задач;</w:t>
      </w:r>
    </w:p>
    <w:p w:rsidR="006214B7" w:rsidRPr="006214B7" w:rsidRDefault="006214B7" w:rsidP="006214B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6214B7" w:rsidRPr="006214B7" w:rsidRDefault="006214B7" w:rsidP="006214B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ведения деловых переговоров, составления делового письма;</w:t>
      </w:r>
    </w:p>
    <w:p w:rsidR="006214B7" w:rsidRPr="006214B7" w:rsidRDefault="006214B7" w:rsidP="006214B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взаимодействия с органами государственной власти, общественными организациями;</w:t>
      </w:r>
    </w:p>
    <w:p w:rsidR="006214B7" w:rsidRPr="006214B7" w:rsidRDefault="006214B7" w:rsidP="006214B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6214B7" w:rsidRPr="006214B7" w:rsidRDefault="006214B7" w:rsidP="006214B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214B7" w:rsidRPr="006214B7" w:rsidRDefault="006214B7" w:rsidP="006214B7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управления электронной почтой;</w:t>
      </w:r>
    </w:p>
    <w:p w:rsidR="006214B7" w:rsidRPr="006B0AC5" w:rsidRDefault="006214B7" w:rsidP="006214B7">
      <w:pPr>
        <w:pStyle w:val="ae"/>
        <w:ind w:firstLine="709"/>
        <w:jc w:val="both"/>
        <w:rPr>
          <w:rFonts w:ascii="Times New Roman" w:hAnsi="Times New Roman"/>
          <w:color w:val="00B050"/>
          <w:sz w:val="24"/>
          <w:szCs w:val="24"/>
          <w:lang w:val="ru-RU"/>
        </w:rPr>
      </w:pPr>
      <w:r w:rsidRPr="006214B7">
        <w:rPr>
          <w:rFonts w:ascii="Times New Roman" w:hAnsi="Times New Roman"/>
          <w:sz w:val="24"/>
          <w:szCs w:val="24"/>
          <w:lang w:val="ru-RU"/>
        </w:rPr>
        <w:t>- подготовки презентаций, использования графических объектов в электронных документах.</w:t>
      </w:r>
    </w:p>
    <w:p w:rsidR="00253EF5" w:rsidRPr="00633D85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F72D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1F0D8A" w:rsidRDefault="005C44FF" w:rsidP="001F0D8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F0D8A">
        <w:rPr>
          <w:rFonts w:ascii="Times New Roman" w:hAnsi="Times New Roman"/>
          <w:sz w:val="24"/>
          <w:szCs w:val="24"/>
        </w:rPr>
        <w:t xml:space="preserve">6.8. Наличие функциональных умений: </w:t>
      </w:r>
    </w:p>
    <w:p w:rsidR="001F0D8A" w:rsidRDefault="001F0D8A" w:rsidP="001F0D8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F0D8A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140800" w:rsidRPr="001F0D8A" w:rsidRDefault="001F0D8A" w:rsidP="001F0D8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F0D8A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>
        <w:rPr>
          <w:rFonts w:ascii="Times New Roman" w:hAnsi="Times New Roman"/>
          <w:sz w:val="24"/>
          <w:szCs w:val="24"/>
        </w:rPr>
        <w:t>;</w:t>
      </w:r>
    </w:p>
    <w:p w:rsidR="001F0D8A" w:rsidRDefault="001F0D8A" w:rsidP="001F0D8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F0D8A">
        <w:rPr>
          <w:rFonts w:ascii="Times New Roman" w:hAnsi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F0D8A" w:rsidRDefault="001F0D8A" w:rsidP="001F0D8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F0D8A">
        <w:rPr>
          <w:rFonts w:ascii="Times New Roman" w:hAnsi="Times New Roman"/>
          <w:sz w:val="24"/>
          <w:szCs w:val="24"/>
        </w:rPr>
        <w:t>- рассмотрение запросов, ходатайств, уведомлений, жалоб.</w:t>
      </w:r>
    </w:p>
    <w:p w:rsidR="00140800" w:rsidRDefault="00140800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671D9" w:rsidRPr="00633D85" w:rsidRDefault="007B0C27" w:rsidP="00966651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C1E30">
        <w:rPr>
          <w:rFonts w:ascii="Times New Roman" w:hAnsi="Times New Roman"/>
          <w:sz w:val="24"/>
          <w:szCs w:val="24"/>
        </w:rPr>
        <w:t>старшего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C1E30">
        <w:rPr>
          <w:rFonts w:ascii="Times New Roman" w:hAnsi="Times New Roman"/>
          <w:sz w:val="24"/>
          <w:szCs w:val="24"/>
        </w:rPr>
        <w:t>старший</w:t>
      </w:r>
      <w:r w:rsidR="004C440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92762D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2762D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 xml:space="preserve">ь </w:t>
      </w:r>
      <w:r w:rsidRPr="0092762D">
        <w:rPr>
          <w:rFonts w:ascii="Times New Roman" w:hAnsi="Times New Roman"/>
          <w:sz w:val="24"/>
          <w:szCs w:val="24"/>
        </w:rPr>
        <w:t>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132E80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lastRenderedPageBreak/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E93845" w:rsidRDefault="00E93845" w:rsidP="00E938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2762D">
        <w:rPr>
          <w:rFonts w:ascii="Times New Roman" w:hAnsi="Times New Roman"/>
          <w:sz w:val="24"/>
          <w:szCs w:val="24"/>
        </w:rPr>
        <w:t xml:space="preserve">старший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lastRenderedPageBreak/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966651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0"/>
          <w:szCs w:val="20"/>
        </w:rPr>
      </w:pPr>
    </w:p>
    <w:p w:rsidR="00556282" w:rsidRPr="003951C3" w:rsidRDefault="00556282" w:rsidP="007E217A">
      <w:pPr>
        <w:pStyle w:val="Style10"/>
        <w:widowControl/>
        <w:ind w:firstLine="709"/>
        <w:jc w:val="both"/>
      </w:pPr>
      <w:r w:rsidRPr="003951C3">
        <w:t>11. </w:t>
      </w:r>
      <w:r w:rsidR="0092762D">
        <w:t>Старший</w:t>
      </w:r>
      <w:r w:rsidR="0097397A">
        <w:t xml:space="preserve"> государственный налоговый инспектор</w:t>
      </w:r>
      <w:r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6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666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</w:p>
    <w:p w:rsidR="000671D9" w:rsidRPr="00337193" w:rsidRDefault="000671D9" w:rsidP="0096665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E46692">
        <w:rPr>
          <w:rFonts w:ascii="Times New Roman" w:hAnsi="Times New Roman"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lastRenderedPageBreak/>
        <w:t>- анализ факторов, влияющих на содержание проекта;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4C440D" w:rsidRDefault="0092762D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Старший</w:t>
      </w:r>
      <w:r w:rsidR="0097397A" w:rsidRPr="004C440D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4C440D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4C440D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C440D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6665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2762D">
        <w:rPr>
          <w:rFonts w:ascii="Times New Roman" w:hAnsi="Times New Roman"/>
          <w:bCs/>
          <w:sz w:val="24"/>
          <w:szCs w:val="24"/>
        </w:rPr>
        <w:t>старшего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6665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6BFB">
        <w:rPr>
          <w:rFonts w:ascii="Times New Roman" w:hAnsi="Times New Roman"/>
          <w:sz w:val="24"/>
          <w:szCs w:val="24"/>
        </w:rPr>
        <w:t xml:space="preserve">старший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E46692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lastRenderedPageBreak/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6665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66651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F72D26" w:rsidRDefault="00F72D2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F72D26" w:rsidRDefault="00F72D2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F72D26" w:rsidRDefault="00F72D26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ив получении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E466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E18D6" w:rsidP="00902DE4">
      <w:pPr>
        <w:ind w:firstLine="709"/>
      </w:pPr>
    </w:p>
    <w:sectPr w:rsidR="00F11961" w:rsidSect="00C81E08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8D6" w:rsidRDefault="009E18D6" w:rsidP="004A0256">
      <w:pPr>
        <w:spacing w:after="0" w:line="240" w:lineRule="auto"/>
      </w:pPr>
      <w:r>
        <w:separator/>
      </w:r>
    </w:p>
  </w:endnote>
  <w:endnote w:type="continuationSeparator" w:id="0">
    <w:p w:rsidR="009E18D6" w:rsidRDefault="009E18D6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8D6" w:rsidRDefault="009E18D6" w:rsidP="004A0256">
      <w:pPr>
        <w:spacing w:after="0" w:line="240" w:lineRule="auto"/>
      </w:pPr>
      <w:r>
        <w:separator/>
      </w:r>
    </w:p>
  </w:footnote>
  <w:footnote w:type="continuationSeparator" w:id="0">
    <w:p w:rsidR="009E18D6" w:rsidRDefault="009E18D6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1042"/>
    <w:rsid w:val="00042176"/>
    <w:rsid w:val="00046E9D"/>
    <w:rsid w:val="0005300E"/>
    <w:rsid w:val="000671D9"/>
    <w:rsid w:val="0009763B"/>
    <w:rsid w:val="000A4CD7"/>
    <w:rsid w:val="000B3700"/>
    <w:rsid w:val="000C02BA"/>
    <w:rsid w:val="000C1E30"/>
    <w:rsid w:val="000D50F8"/>
    <w:rsid w:val="000F1521"/>
    <w:rsid w:val="001115D8"/>
    <w:rsid w:val="001243EB"/>
    <w:rsid w:val="001277FF"/>
    <w:rsid w:val="00132143"/>
    <w:rsid w:val="00132E80"/>
    <w:rsid w:val="00140800"/>
    <w:rsid w:val="00142B65"/>
    <w:rsid w:val="0014536C"/>
    <w:rsid w:val="00166958"/>
    <w:rsid w:val="00175AEB"/>
    <w:rsid w:val="00176A47"/>
    <w:rsid w:val="001777D5"/>
    <w:rsid w:val="00181A43"/>
    <w:rsid w:val="00191C2E"/>
    <w:rsid w:val="001A5707"/>
    <w:rsid w:val="001B4E1D"/>
    <w:rsid w:val="001C0394"/>
    <w:rsid w:val="001F0D8A"/>
    <w:rsid w:val="00215F20"/>
    <w:rsid w:val="00223CE8"/>
    <w:rsid w:val="00253EF5"/>
    <w:rsid w:val="0026090F"/>
    <w:rsid w:val="002922E1"/>
    <w:rsid w:val="002A5379"/>
    <w:rsid w:val="002B445C"/>
    <w:rsid w:val="002C021B"/>
    <w:rsid w:val="0031277B"/>
    <w:rsid w:val="003250FC"/>
    <w:rsid w:val="0033394A"/>
    <w:rsid w:val="00336519"/>
    <w:rsid w:val="00337193"/>
    <w:rsid w:val="00340E02"/>
    <w:rsid w:val="003873D7"/>
    <w:rsid w:val="00390A2B"/>
    <w:rsid w:val="003951C3"/>
    <w:rsid w:val="003C2F5B"/>
    <w:rsid w:val="003E2231"/>
    <w:rsid w:val="003E6239"/>
    <w:rsid w:val="003E6505"/>
    <w:rsid w:val="003E7904"/>
    <w:rsid w:val="003F11B7"/>
    <w:rsid w:val="003F5EF2"/>
    <w:rsid w:val="003F6BFB"/>
    <w:rsid w:val="00413A87"/>
    <w:rsid w:val="004416B8"/>
    <w:rsid w:val="00456FE8"/>
    <w:rsid w:val="00461574"/>
    <w:rsid w:val="00462A58"/>
    <w:rsid w:val="00473E5F"/>
    <w:rsid w:val="00477580"/>
    <w:rsid w:val="00485365"/>
    <w:rsid w:val="004A0256"/>
    <w:rsid w:val="004C440D"/>
    <w:rsid w:val="004C503D"/>
    <w:rsid w:val="00521D93"/>
    <w:rsid w:val="00553763"/>
    <w:rsid w:val="00556282"/>
    <w:rsid w:val="0056157F"/>
    <w:rsid w:val="00570826"/>
    <w:rsid w:val="005717E4"/>
    <w:rsid w:val="00584D62"/>
    <w:rsid w:val="00586F7C"/>
    <w:rsid w:val="005B19C4"/>
    <w:rsid w:val="005C44FF"/>
    <w:rsid w:val="005D3F25"/>
    <w:rsid w:val="005D536C"/>
    <w:rsid w:val="005E18FC"/>
    <w:rsid w:val="006068C8"/>
    <w:rsid w:val="006214B7"/>
    <w:rsid w:val="00622DFB"/>
    <w:rsid w:val="00624587"/>
    <w:rsid w:val="00631EEF"/>
    <w:rsid w:val="00633D85"/>
    <w:rsid w:val="00655094"/>
    <w:rsid w:val="00656ED3"/>
    <w:rsid w:val="00681D20"/>
    <w:rsid w:val="00684035"/>
    <w:rsid w:val="006F3E53"/>
    <w:rsid w:val="0071483E"/>
    <w:rsid w:val="007311A7"/>
    <w:rsid w:val="007641DD"/>
    <w:rsid w:val="007803C4"/>
    <w:rsid w:val="00792AF5"/>
    <w:rsid w:val="00797B75"/>
    <w:rsid w:val="007A1D3A"/>
    <w:rsid w:val="007B0C27"/>
    <w:rsid w:val="007B6D20"/>
    <w:rsid w:val="007C0B52"/>
    <w:rsid w:val="007E217A"/>
    <w:rsid w:val="00800A12"/>
    <w:rsid w:val="00840584"/>
    <w:rsid w:val="0085656D"/>
    <w:rsid w:val="008569B0"/>
    <w:rsid w:val="00872071"/>
    <w:rsid w:val="008910F7"/>
    <w:rsid w:val="008D58D9"/>
    <w:rsid w:val="00902DE4"/>
    <w:rsid w:val="00922FFD"/>
    <w:rsid w:val="00926471"/>
    <w:rsid w:val="0092762D"/>
    <w:rsid w:val="00940782"/>
    <w:rsid w:val="00950B80"/>
    <w:rsid w:val="0096290D"/>
    <w:rsid w:val="00963F45"/>
    <w:rsid w:val="00966651"/>
    <w:rsid w:val="0097397A"/>
    <w:rsid w:val="00974B70"/>
    <w:rsid w:val="00995967"/>
    <w:rsid w:val="009D26E7"/>
    <w:rsid w:val="009E18D6"/>
    <w:rsid w:val="009F0CBC"/>
    <w:rsid w:val="00A02FB3"/>
    <w:rsid w:val="00A14962"/>
    <w:rsid w:val="00A7574A"/>
    <w:rsid w:val="00A80F83"/>
    <w:rsid w:val="00AB0625"/>
    <w:rsid w:val="00AD302D"/>
    <w:rsid w:val="00AE02D5"/>
    <w:rsid w:val="00AF3940"/>
    <w:rsid w:val="00B02FD9"/>
    <w:rsid w:val="00B21DB8"/>
    <w:rsid w:val="00B84AE3"/>
    <w:rsid w:val="00B871A3"/>
    <w:rsid w:val="00B92EFC"/>
    <w:rsid w:val="00BA0D5D"/>
    <w:rsid w:val="00BB13BB"/>
    <w:rsid w:val="00BC1573"/>
    <w:rsid w:val="00BC1A50"/>
    <w:rsid w:val="00BC2CDA"/>
    <w:rsid w:val="00BE2CEA"/>
    <w:rsid w:val="00C36CA1"/>
    <w:rsid w:val="00C5276C"/>
    <w:rsid w:val="00C81E08"/>
    <w:rsid w:val="00C931B4"/>
    <w:rsid w:val="00CD307F"/>
    <w:rsid w:val="00CE1C49"/>
    <w:rsid w:val="00D11B3D"/>
    <w:rsid w:val="00D22383"/>
    <w:rsid w:val="00D23743"/>
    <w:rsid w:val="00D422CB"/>
    <w:rsid w:val="00D4273C"/>
    <w:rsid w:val="00DE01A5"/>
    <w:rsid w:val="00E00DFC"/>
    <w:rsid w:val="00E05948"/>
    <w:rsid w:val="00E05B95"/>
    <w:rsid w:val="00E336D3"/>
    <w:rsid w:val="00E36B7D"/>
    <w:rsid w:val="00E41E15"/>
    <w:rsid w:val="00E46692"/>
    <w:rsid w:val="00E72608"/>
    <w:rsid w:val="00E84A94"/>
    <w:rsid w:val="00E93845"/>
    <w:rsid w:val="00EB7847"/>
    <w:rsid w:val="00EC3496"/>
    <w:rsid w:val="00EF314E"/>
    <w:rsid w:val="00F02A76"/>
    <w:rsid w:val="00F3594B"/>
    <w:rsid w:val="00F609E4"/>
    <w:rsid w:val="00F644D9"/>
    <w:rsid w:val="00F72D26"/>
    <w:rsid w:val="00F7399C"/>
    <w:rsid w:val="00FC2BA2"/>
    <w:rsid w:val="00FC4E48"/>
    <w:rsid w:val="00FD491C"/>
    <w:rsid w:val="00FE10A4"/>
    <w:rsid w:val="00FE6E16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901F2-477C-4BD7-8B97-1E403CB73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4579</Words>
  <Characters>26105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3</cp:revision>
  <cp:lastPrinted>2022-07-15T08:28:00Z</cp:lastPrinted>
  <dcterms:created xsi:type="dcterms:W3CDTF">2022-07-15T08:35:00Z</dcterms:created>
  <dcterms:modified xsi:type="dcterms:W3CDTF">2022-07-18T10:28:00Z</dcterms:modified>
</cp:coreProperties>
</file>